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9F5" w:rsidRDefault="00AD250E" w:rsidP="00AD250E">
      <w:pPr>
        <w:spacing w:after="0"/>
        <w:ind w:left="-567" w:hanging="284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8.6pt;height:773.4pt">
            <v:imagedata r:id="rId8" o:title="ОП.02 Прикладные компьютерные программы"/>
          </v:shape>
        </w:pict>
      </w:r>
      <w:bookmarkEnd w:id="0"/>
      <w:r w:rsidR="000D69F5" w:rsidRPr="000D69F5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A0360E" w:rsidRPr="000D69F5" w:rsidRDefault="00A0360E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D1710" w:rsidRPr="00CD1710" w:rsidRDefault="00CD1710" w:rsidP="00CD171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D1710">
        <w:rPr>
          <w:rFonts w:ascii="Times New Roman" w:eastAsia="Calibri" w:hAnsi="Times New Roman" w:cs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</w:r>
    </w:p>
    <w:p w:rsidR="00CD1710" w:rsidRPr="00CD1710" w:rsidRDefault="00CD1710" w:rsidP="00CD171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D171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CD1710" w:rsidRPr="00CD1710" w:rsidRDefault="00CD1710" w:rsidP="00CD171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D1710">
        <w:rPr>
          <w:rFonts w:ascii="Times New Roman" w:eastAsia="Calibri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специальности: 08.02.13 Монтаж и эксплуатация внутренних сантехнических устройств, кондиционирования воздуха и вентиляции, 2023 г.;</w:t>
      </w:r>
    </w:p>
    <w:p w:rsidR="00CD1710" w:rsidRPr="00CD1710" w:rsidRDefault="00CD1710" w:rsidP="00CD171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69F5" w:rsidRPr="009762C9" w:rsidRDefault="00CD1710" w:rsidP="00CD17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D1710">
        <w:rPr>
          <w:rFonts w:ascii="Times New Roman" w:eastAsia="Calibri" w:hAnsi="Times New Roman" w:cs="Times New Roman"/>
          <w:sz w:val="26"/>
          <w:szCs w:val="26"/>
          <w:lang w:eastAsia="ru-RU"/>
        </w:rPr>
        <w:t>- 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2023 г</w:t>
      </w:r>
      <w:r w:rsidR="009E057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F25CFE" w:rsidRPr="009762C9" w:rsidRDefault="00F25CFE" w:rsidP="00F25C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9762C9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9762C9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F25CFE" w:rsidRPr="009762C9" w:rsidRDefault="00F25CFE" w:rsidP="00F25CF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D1710" w:rsidRDefault="00CD1710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D1710" w:rsidRDefault="00CD1710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D1710" w:rsidRDefault="00CD1710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D1710" w:rsidRDefault="00CD1710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A0360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EE14E5" w:rsidRDefault="00EE14E5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E14E5">
        <w:rPr>
          <w:rFonts w:ascii="Times New Roman" w:eastAsia="Times New Roman" w:hAnsi="Times New Roman" w:cs="Times New Roman"/>
          <w:b/>
          <w:lang w:eastAsia="ru-RU"/>
        </w:rPr>
        <w:lastRenderedPageBreak/>
        <w:t>С</w:t>
      </w:r>
      <w:r w:rsidR="00517F9A" w:rsidRPr="00EE14E5">
        <w:rPr>
          <w:rFonts w:ascii="Times New Roman" w:eastAsia="Times New Roman" w:hAnsi="Times New Roman" w:cs="Times New Roman"/>
          <w:b/>
          <w:lang w:eastAsia="ru-RU"/>
        </w:rPr>
        <w:t>ОДЕРЖАНИЕ</w:t>
      </w:r>
    </w:p>
    <w:p w:rsidR="00517F9A" w:rsidRPr="00517F9A" w:rsidRDefault="00517F9A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11732" w:type="dxa"/>
        <w:tblLook w:val="01E0" w:firstRow="1" w:lastRow="1" w:firstColumn="1" w:lastColumn="1" w:noHBand="0" w:noVBand="0"/>
      </w:tblPr>
      <w:tblGrid>
        <w:gridCol w:w="10031"/>
        <w:gridCol w:w="1701"/>
      </w:tblGrid>
      <w:tr w:rsidR="00517F9A" w:rsidRPr="00517F9A" w:rsidTr="000A5B38">
        <w:tc>
          <w:tcPr>
            <w:tcW w:w="10031" w:type="dxa"/>
          </w:tcPr>
          <w:p w:rsidR="000A5B38" w:rsidRDefault="00273EEB" w:rsidP="00517F9A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ОБЩАЯ ХАРАКТЕРИСТИКА </w:t>
            </w:r>
            <w:r w:rsidR="00517F9A"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РАБОЧЕЙ ПРОГРАММЫ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………………………………….</w:t>
            </w:r>
            <w:r w:rsidR="005C69E7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517F9A" w:rsidRPr="00517F9A" w:rsidRDefault="00517F9A" w:rsidP="000A5B38">
            <w:pPr>
              <w:suppressAutoHyphens/>
              <w:ind w:left="64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УЧЕБНОЙ ДИСЦИПЛИНЫ</w:t>
            </w:r>
          </w:p>
        </w:tc>
        <w:tc>
          <w:tcPr>
            <w:tcW w:w="1701" w:type="dxa"/>
          </w:tcPr>
          <w:p w:rsidR="00517F9A" w:rsidRPr="00517F9A" w:rsidRDefault="00517F9A" w:rsidP="000A5B3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17F9A" w:rsidRPr="00517F9A" w:rsidTr="000A5B38">
        <w:tc>
          <w:tcPr>
            <w:tcW w:w="10031" w:type="dxa"/>
          </w:tcPr>
          <w:p w:rsidR="00517F9A" w:rsidRPr="00517F9A" w:rsidRDefault="005C69E7" w:rsidP="00517F9A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СТРУКТУРА И СОДЕРЖАНИЕ УЧЕБНОЙ</w:t>
            </w:r>
            <w:r w:rsidR="00517F9A"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ДИСЦИПЛИНЫ</w:t>
            </w:r>
            <w:r w:rsidR="00E75D8B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……………………………… 6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</w:t>
            </w:r>
          </w:p>
          <w:p w:rsidR="00517F9A" w:rsidRPr="00517F9A" w:rsidRDefault="00517F9A" w:rsidP="000A5B38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УСЛОВИЯ РЕАЛИЗАЦИИ УЧЕБНОЙ ДИСЦИПЛИНЫ</w:t>
            </w:r>
            <w:r w:rsidR="00E75D8B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………………….…………………9</w:t>
            </w:r>
          </w:p>
        </w:tc>
        <w:tc>
          <w:tcPr>
            <w:tcW w:w="1701" w:type="dxa"/>
          </w:tcPr>
          <w:p w:rsidR="00517F9A" w:rsidRPr="00517F9A" w:rsidRDefault="000A5B38" w:rsidP="000A5B38">
            <w:pPr>
              <w:ind w:left="10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7                </w:t>
            </w:r>
          </w:p>
        </w:tc>
      </w:tr>
      <w:tr w:rsidR="00517F9A" w:rsidRPr="00517F9A" w:rsidTr="000A5B38">
        <w:tc>
          <w:tcPr>
            <w:tcW w:w="10031" w:type="dxa"/>
          </w:tcPr>
          <w:p w:rsidR="005C69E7" w:rsidRDefault="00517F9A" w:rsidP="000A5B38">
            <w:pPr>
              <w:numPr>
                <w:ilvl w:val="0"/>
                <w:numId w:val="4"/>
              </w:numPr>
              <w:suppressAutoHyphens/>
              <w:ind w:right="-235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И ОЦЕ</w:t>
            </w:r>
            <w:r w:rsidR="005C69E7">
              <w:rPr>
                <w:rFonts w:ascii="Times New Roman" w:eastAsia="Times New Roman" w:hAnsi="Times New Roman" w:cs="Times New Roman"/>
                <w:b/>
                <w:lang w:eastAsia="ru-RU"/>
              </w:rPr>
              <w:t>НКА РЕЗУЛЬТАТОВ ОСВОЕНИЯ УЧЕБНОЙ</w:t>
            </w: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517F9A" w:rsidRPr="00517F9A" w:rsidRDefault="00517F9A" w:rsidP="005C69E7">
            <w:pPr>
              <w:suppressAutoHyphens/>
              <w:ind w:left="644" w:right="-235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ДИСЦИПЛИНЫ</w:t>
            </w:r>
            <w:r w:rsidR="005C69E7">
              <w:rPr>
                <w:rFonts w:ascii="Times New Roman" w:eastAsia="Times New Roman" w:hAnsi="Times New Roman" w:cs="Times New Roman"/>
                <w:b/>
                <w:lang w:eastAsia="ru-RU"/>
              </w:rPr>
              <w:t>…………</w:t>
            </w:r>
            <w:r w:rsidR="00A0360E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………………………………………………………</w:t>
            </w:r>
            <w:r w:rsidR="00E75D8B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…………………..11</w:t>
            </w:r>
          </w:p>
          <w:p w:rsidR="00517F9A" w:rsidRPr="00517F9A" w:rsidRDefault="00517F9A" w:rsidP="00517F9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517F9A" w:rsidRPr="00517F9A" w:rsidRDefault="00517F9A" w:rsidP="00517F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273EEB" w:rsidRPr="00517F9A" w:rsidRDefault="00273EEB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0D69F5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D69F5" w:rsidRPr="000D69F5" w:rsidRDefault="000D69F5" w:rsidP="000D6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bookmarkStart w:id="1" w:name="_Hlk67950066"/>
      <w:r w:rsidRPr="000D69F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0D69F5" w:rsidRDefault="00CD1710" w:rsidP="000D69F5">
      <w:pPr>
        <w:spacing w:after="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ОП.02</w:t>
      </w:r>
      <w:r w:rsidR="000D69F5" w:rsidRPr="000D69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CD17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Прикладные компьютерные программы в профессиональной деятельности</w:t>
      </w:r>
    </w:p>
    <w:p w:rsidR="000D69F5" w:rsidRPr="000D69F5" w:rsidRDefault="000D69F5" w:rsidP="000D69F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CD1710" w:rsidRPr="00CD1710" w:rsidRDefault="00CD1710" w:rsidP="00CD17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7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с ФГОС  по специальности 08.02.013 Монтаж и эксплуатация внутренних сантехнических устройств, кондиционирования воздуха и вентиляции, входящей в состав укрупненной группы специальностей 08.00.00 Техника и технологии строительства. </w:t>
      </w:r>
    </w:p>
    <w:p w:rsidR="00CD1710" w:rsidRPr="00CD1710" w:rsidRDefault="00CD1710" w:rsidP="00CD17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71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D69F5" w:rsidRDefault="00CD1710" w:rsidP="00CD17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7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технологический.</w:t>
      </w:r>
    </w:p>
    <w:p w:rsidR="00CD1710" w:rsidRPr="000D69F5" w:rsidRDefault="00CD1710" w:rsidP="00CD17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</w:t>
      </w:r>
      <w:r w:rsidR="00CD1710">
        <w:rPr>
          <w:rFonts w:ascii="Times New Roman" w:eastAsia="Times New Roman" w:hAnsi="Times New Roman" w:cs="Times New Roman"/>
          <w:sz w:val="26"/>
          <w:szCs w:val="26"/>
          <w:lang w:eastAsia="ru-RU"/>
        </w:rPr>
        <w:t>ся учебной дисциплиной ФГОС СПО.</w:t>
      </w:r>
    </w:p>
    <w:p w:rsidR="00CD1710" w:rsidRPr="000D69F5" w:rsidRDefault="00CD1710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CD1710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0D69F5" w:rsidRDefault="000D69F5" w:rsidP="00CD1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D1710" w:rsidRPr="00CD1710" w:rsidRDefault="00CD1710" w:rsidP="00CD1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и</w:t>
      </w:r>
      <w:r w:rsidRPr="00CD17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спользовать прикладные программы для построения рабочих чертежей МКД и придомовой территории; </w:t>
      </w:r>
    </w:p>
    <w:p w:rsidR="00CD1710" w:rsidRPr="000D69F5" w:rsidRDefault="00CD1710" w:rsidP="00CD1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</w:t>
      </w:r>
      <w:r w:rsidRPr="00CD1710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формлять техническую документацию МКД с помощью систем автоматизированного проектирования.</w:t>
      </w:r>
    </w:p>
    <w:p w:rsidR="00CD1710" w:rsidRDefault="000D69F5" w:rsidP="00CD1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CD1710" w:rsidRPr="00CD1710" w:rsidRDefault="000D69F5" w:rsidP="00CD1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CD1710" w:rsidRPr="00CD1710" w:rsidRDefault="00CD1710" w:rsidP="00CD1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</w:t>
      </w:r>
      <w:r w:rsidRPr="00CD1710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сновные команды систем автоматизированного проектирования AutoCAD и Компас 3D для получения рабочих чертежей в графических редакторах AutoCAD и Компас;</w:t>
      </w:r>
    </w:p>
    <w:p w:rsidR="00CD1710" w:rsidRPr="00CD1710" w:rsidRDefault="00CD1710" w:rsidP="00CD1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D171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понятия автоматизированной обработки информации, общий состав и структуру электронно-вычислительных машин и вычислительных систем;</w:t>
      </w:r>
    </w:p>
    <w:p w:rsidR="00CD1710" w:rsidRDefault="00CD1710" w:rsidP="00CD1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D17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базовые системные программные продукты и пакеты прикладных программ; </w:t>
      </w:r>
    </w:p>
    <w:p w:rsidR="00CD1710" w:rsidRPr="00CD1710" w:rsidRDefault="00CD1710" w:rsidP="00CD1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D171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CD1710" w:rsidRDefault="00CD1710" w:rsidP="00CD1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D171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технология поиска информации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D1710" w:rsidRDefault="00CD1710" w:rsidP="00CD1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1710" w:rsidRPr="000D69F5" w:rsidRDefault="00CD1710" w:rsidP="00CD1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69F5" w:rsidRPr="000D69F5" w:rsidRDefault="000D69F5" w:rsidP="000D69F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рамках изучения дисциплины у студентов формируются следующие компетенции (ОК и ПК):</w:t>
      </w:r>
    </w:p>
    <w:p w:rsidR="00047C8D" w:rsidRPr="00047C8D" w:rsidRDefault="00047C8D" w:rsidP="00047C8D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47C8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ительно к различным контекстам;</w:t>
      </w:r>
    </w:p>
    <w:p w:rsidR="00047C8D" w:rsidRPr="00047C8D" w:rsidRDefault="00047C8D" w:rsidP="00047C8D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47C8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профессиональной деятельности;</w:t>
      </w:r>
    </w:p>
    <w:p w:rsidR="000D69F5" w:rsidRPr="000D69F5" w:rsidRDefault="00047C8D" w:rsidP="00047C8D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7C8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  <w:r w:rsidR="000D69F5"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0D69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Default="009762C9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Выпу</w:t>
      </w:r>
      <w:r w:rsidR="00047C8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скник, освоивший программу ОП.02</w:t>
      </w: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047C8D" w:rsidRPr="00047C8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Прикладные компьютерные программы в профессиональной деятельности</w:t>
      </w: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тами в соответствии с рабочей программой воспитани</w:t>
      </w:r>
      <w:r w:rsidR="008020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я по специальност</w:t>
      </w:r>
      <w:r w:rsidR="00047C8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 08.02.13</w:t>
      </w:r>
      <w:r w:rsidR="008020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Мон</w:t>
      </w: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таж и эксплуатация внутренних сантехнических устройств, кондиционирования воздуха и вентиляции:</w:t>
      </w:r>
    </w:p>
    <w:p w:rsidR="009762C9" w:rsidRPr="009762C9" w:rsidRDefault="009762C9" w:rsidP="009762C9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ЛР10: 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9762C9" w:rsidRPr="009762C9" w:rsidRDefault="009762C9" w:rsidP="009762C9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ЛР15:  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</w:r>
    </w:p>
    <w:p w:rsidR="009762C9" w:rsidRPr="000D69F5" w:rsidRDefault="009762C9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0D69F5" w:rsidRPr="000D69F5" w:rsidRDefault="009762C9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0D69F5" w:rsidRDefault="000D69F5" w:rsidP="000D6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69F5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</w:t>
      </w:r>
      <w:r w:rsidR="00047C8D">
        <w:rPr>
          <w:rFonts w:ascii="Times New Roman" w:hAnsi="Times New Roman" w:cs="Times New Roman"/>
          <w:sz w:val="26"/>
          <w:szCs w:val="26"/>
        </w:rPr>
        <w:t>всего – 54</w:t>
      </w:r>
      <w:r w:rsidRPr="000D69F5">
        <w:rPr>
          <w:rFonts w:ascii="Times New Roman" w:hAnsi="Times New Roman" w:cs="Times New Roman"/>
          <w:sz w:val="26"/>
          <w:szCs w:val="26"/>
        </w:rPr>
        <w:t xml:space="preserve"> часа, в том числе:</w:t>
      </w:r>
    </w:p>
    <w:p w:rsidR="00EE14E5" w:rsidRDefault="000D69F5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69F5">
        <w:rPr>
          <w:rFonts w:ascii="Times New Roman" w:hAnsi="Times New Roman" w:cs="Times New Roman"/>
          <w:sz w:val="26"/>
          <w:szCs w:val="26"/>
        </w:rPr>
        <w:t>во вза</w:t>
      </w:r>
      <w:r w:rsidR="00047C8D">
        <w:rPr>
          <w:rFonts w:ascii="Times New Roman" w:hAnsi="Times New Roman" w:cs="Times New Roman"/>
          <w:sz w:val="26"/>
          <w:szCs w:val="26"/>
        </w:rPr>
        <w:t>имодействии с преподавателем – 5</w:t>
      </w:r>
      <w:r w:rsidRPr="000D69F5">
        <w:rPr>
          <w:rFonts w:ascii="Times New Roman" w:hAnsi="Times New Roman" w:cs="Times New Roman"/>
          <w:sz w:val="26"/>
          <w:szCs w:val="26"/>
        </w:rPr>
        <w:t>4 часа</w:t>
      </w:r>
    </w:p>
    <w:p w:rsidR="00047C8D" w:rsidRDefault="00047C8D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47C8D" w:rsidRDefault="00047C8D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47C8D" w:rsidRDefault="00047C8D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47C8D" w:rsidRDefault="00047C8D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47C8D" w:rsidRDefault="00047C8D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47C8D" w:rsidRPr="009762C9" w:rsidRDefault="00047C8D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E14E5" w:rsidRDefault="00EE14E5" w:rsidP="00976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027"/>
        <w:gridCol w:w="1827"/>
      </w:tblGrid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9762C9" w:rsidTr="00273EEB">
        <w:trPr>
          <w:trHeight w:val="490"/>
        </w:trPr>
        <w:tc>
          <w:tcPr>
            <w:tcW w:w="4073" w:type="pct"/>
          </w:tcPr>
          <w:p w:rsidR="00273EEB" w:rsidRPr="009762C9" w:rsidRDefault="00273EEB" w:rsidP="00273EE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9762C9" w:rsidRDefault="00047C8D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</w:t>
            </w:r>
            <w:r w:rsidR="00273EEB"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273EEB" w:rsidRPr="009762C9" w:rsidTr="00273EEB">
        <w:trPr>
          <w:trHeight w:val="490"/>
        </w:trPr>
        <w:tc>
          <w:tcPr>
            <w:tcW w:w="4073" w:type="pct"/>
          </w:tcPr>
          <w:p w:rsidR="00273EEB" w:rsidRPr="009762C9" w:rsidRDefault="009762C9" w:rsidP="00273E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9762C9" w:rsidRDefault="00047C8D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</w:t>
            </w:r>
            <w:r w:rsidR="00273EEB"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517F9A" w:rsidRPr="009762C9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517F9A" w:rsidRPr="009762C9" w:rsidRDefault="00517F9A" w:rsidP="00517F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9762C9" w:rsidRDefault="00047C8D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B93C5E" w:rsidRPr="009762C9" w:rsidRDefault="00517F9A" w:rsidP="00517F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9762C9" w:rsidRDefault="00047C8D" w:rsidP="009762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50</w:t>
            </w:r>
          </w:p>
          <w:p w:rsidR="00B93C5E" w:rsidRPr="009762C9" w:rsidRDefault="00B93C5E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9762C9" w:rsidTr="00E723BD">
        <w:trPr>
          <w:trHeight w:val="490"/>
        </w:trPr>
        <w:tc>
          <w:tcPr>
            <w:tcW w:w="4073" w:type="pct"/>
            <w:vAlign w:val="center"/>
          </w:tcPr>
          <w:p w:rsidR="009762C9" w:rsidRPr="009762C9" w:rsidRDefault="00A73B90" w:rsidP="00517F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3B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9762C9" w:rsidRDefault="00047C8D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50</w:t>
            </w:r>
          </w:p>
        </w:tc>
      </w:tr>
      <w:tr w:rsidR="00517F9A" w:rsidRPr="009762C9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9762C9" w:rsidRDefault="00047C8D" w:rsidP="00273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Форма промежуточной аттестации</w:t>
            </w:r>
            <w:r w:rsidR="00273EEB"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- </w:t>
            </w:r>
            <w:r w:rsidR="00273EEB" w:rsidRPr="009762C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дифференцированный  зачет</w:t>
            </w:r>
            <w:r w:rsidR="00517F9A" w:rsidRPr="009762C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="00517F9A"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                                                                  </w:t>
            </w:r>
          </w:p>
        </w:tc>
      </w:tr>
    </w:tbl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7F9A" w:rsidRPr="00517F9A" w:rsidRDefault="00517F9A" w:rsidP="00517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17F9A" w:rsidRPr="00517F9A" w:rsidSect="00CD1710">
          <w:footerReference w:type="even" r:id="rId9"/>
          <w:footerReference w:type="default" r:id="rId10"/>
          <w:pgSz w:w="11906" w:h="16838"/>
          <w:pgMar w:top="1134" w:right="567" w:bottom="1134" w:left="1701" w:header="708" w:footer="708" w:gutter="0"/>
          <w:cols w:space="720"/>
        </w:sectPr>
      </w:pPr>
    </w:p>
    <w:p w:rsidR="00517F9A" w:rsidRPr="00047C8D" w:rsidRDefault="00517F9A" w:rsidP="00EE6FF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047C8D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lastRenderedPageBreak/>
        <w:t>2.2. Тематический план и содержание учебной дисциплины</w:t>
      </w:r>
    </w:p>
    <w:tbl>
      <w:tblPr>
        <w:tblW w:w="51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9636"/>
        <w:gridCol w:w="1418"/>
        <w:gridCol w:w="1387"/>
      </w:tblGrid>
      <w:tr w:rsidR="00EE6FFD" w:rsidRPr="00047C8D" w:rsidTr="00EE6FFD">
        <w:trPr>
          <w:trHeight w:val="20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EE6FF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EE6FF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EE6FFD" w:rsidP="00EE6F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6F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EE6FFD" w:rsidP="00EE6FF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6F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EE6FFD" w:rsidRPr="00047C8D" w:rsidTr="00EE6FFD">
        <w:trPr>
          <w:trHeight w:val="371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047C8D" w:rsidP="00047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047C8D" w:rsidP="00047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047C8D" w:rsidP="00047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047C8D" w:rsidP="00047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EE6FFD" w:rsidRPr="00047C8D" w:rsidTr="00EE6FFD">
        <w:trPr>
          <w:trHeight w:val="20"/>
        </w:trPr>
        <w:tc>
          <w:tcPr>
            <w:tcW w:w="9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047C8D" w:rsidP="00EE6FFD">
            <w:pPr>
              <w:spacing w:after="0" w:line="240" w:lineRule="auto"/>
              <w:ind w:right="38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1. Основы работы в САПР Компас-3D</w:t>
            </w: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EE6FF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C8D" w:rsidRPr="00047C8D" w:rsidRDefault="00047C8D" w:rsidP="00E75D8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D4667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FD" w:rsidRPr="00047C8D" w:rsidRDefault="00EE6FFD" w:rsidP="00EE6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E6FFD" w:rsidRPr="00047C8D" w:rsidRDefault="00EE6FFD" w:rsidP="00EE6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Общие сведения, запуск, интерфейс. </w:t>
            </w:r>
            <w:r w:rsidRPr="00047C8D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Настройка рабочей среды в Компас-3D и создание нового документа. </w:t>
            </w:r>
            <w:r w:rsidRPr="00047C8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Графический редактор Компас-3D.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FFD" w:rsidRPr="00047C8D" w:rsidRDefault="00EE6FFD" w:rsidP="00EE6F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FFD" w:rsidRPr="00047C8D" w:rsidRDefault="00E75D8B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E6FFD" w:rsidRPr="00047C8D" w:rsidTr="00EE6FF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047C8D" w:rsidP="0004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 лабораторных занятий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EE6FF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8D" w:rsidRPr="00047C8D" w:rsidRDefault="00E75D8B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EE6FFD" w:rsidRPr="00047C8D" w:rsidTr="0026325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47C8D" w:rsidRPr="00047C8D" w:rsidRDefault="00EE6FFD" w:rsidP="0004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Лабораторная работа №1</w:t>
            </w:r>
            <w:r w:rsidR="00047C8D" w:rsidRPr="00047C8D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Построение геометрических примитивов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47C8D" w:rsidRPr="00047C8D" w:rsidRDefault="00EE6FFD" w:rsidP="00047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Лабораторная работа №2</w:t>
            </w:r>
            <w:r w:rsidR="00047C8D" w:rsidRPr="00047C8D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47C8D" w:rsidRPr="00047C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Построение чертежа простейшими командами с применением привязок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EE6FFD" w:rsidP="0004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Лабораторная работа №3</w:t>
            </w:r>
            <w:r w:rsidR="00047C8D" w:rsidRPr="00047C8D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Построение чертежа с использованием </w:t>
            </w:r>
            <w:r w:rsidR="00047C8D" w:rsidRPr="00047C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панели расширенных команд.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EE6FFD" w:rsidP="0004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Лабораторная работа №4</w:t>
            </w:r>
            <w:r w:rsidR="00047C8D" w:rsidRPr="00047C8D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Редактирование объектов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EE6FFD" w:rsidP="0004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Лабораторная работа №5</w:t>
            </w:r>
            <w:r w:rsidR="00047C8D" w:rsidRPr="00047C8D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Заливка и штриховка геометрических объектов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EE6FFD" w:rsidP="0004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Лабораторная работа №6</w:t>
            </w:r>
            <w:r w:rsidR="00047C8D" w:rsidRPr="00047C8D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Построение объекта с элементами сопряжений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EE6FFD" w:rsidP="0004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Лабораторная работа №7</w:t>
            </w:r>
            <w:r w:rsidR="00047C8D" w:rsidRPr="00047C8D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Простановка размеров и текста на чертеже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EE6FFD" w:rsidP="0004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Лабораторная работа №8</w:t>
            </w:r>
            <w:r w:rsidR="00047C8D" w:rsidRPr="00047C8D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Выполнение чертежа плана этажа многоквартирного дома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EE6FFD" w:rsidP="0004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Лабораторная работа № 9</w:t>
            </w:r>
            <w:r w:rsidR="00047C8D" w:rsidRPr="00047C8D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Выполнение генплана придомовой территории многоквартирного дома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047C8D" w:rsidRPr="00047C8D" w:rsidTr="00EE6FFD">
        <w:trPr>
          <w:trHeight w:val="516"/>
        </w:trPr>
        <w:tc>
          <w:tcPr>
            <w:tcW w:w="9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2. Основы работы в системе автоматизированного проектирования «AutoCAD»</w:t>
            </w:r>
          </w:p>
        </w:tc>
        <w:tc>
          <w:tcPr>
            <w:tcW w:w="3160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center"/>
          </w:tcPr>
          <w:p w:rsidR="00047C8D" w:rsidRPr="00047C8D" w:rsidRDefault="00047C8D" w:rsidP="00E75D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75D8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EE6FFD" w:rsidP="0004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E6F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Основные сведения о системе AutoCAD. Рекомендуемые требования к системе. Пользовательский интерфейс и система команд. Настройка рабочей среды системы AutoCAD</w:t>
            </w:r>
            <w:r w:rsidRPr="00EE6F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hideMark/>
          </w:tcPr>
          <w:p w:rsidR="00047C8D" w:rsidRPr="00047C8D" w:rsidRDefault="00EE6FFD" w:rsidP="00EE6F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047C8D" w:rsidRPr="00047C8D" w:rsidRDefault="00E75D8B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E6FFD" w:rsidRPr="00047C8D" w:rsidTr="00E75D8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47C8D" w:rsidRPr="00047C8D" w:rsidRDefault="00EE6FF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 лабораторных занятий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047C8D" w:rsidRPr="00047C8D" w:rsidRDefault="00EE6FFD" w:rsidP="00EE6F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047C8D" w:rsidRPr="00047C8D" w:rsidRDefault="00E75D8B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EE6FFD" w:rsidRPr="00047C8D" w:rsidTr="00E75D8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EE6FF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Лабораторная работа № 10</w:t>
            </w:r>
            <w:r w:rsidR="00047C8D" w:rsidRPr="00047C8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Построение чертежа с использованием режимов ORTHO, OSNAP, комбинированного ввода координат.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EE6FF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Лабораторная работа № 11</w:t>
            </w:r>
            <w:r w:rsidR="00047C8D" w:rsidRPr="00047C8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Построение чертежа с использованием относительных координат, трассировки, зеркального отражения.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EE6FF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Лабораторная работа № 12</w:t>
            </w:r>
            <w:r w:rsidR="00047C8D" w:rsidRPr="00047C8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Построение чертежа прямолинейной фигуры при помощи простых геометрических примитивов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EE6FF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Лабораторная работа № 13</w:t>
            </w:r>
            <w:r w:rsidR="00047C8D" w:rsidRPr="00047C8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Построение чертежа криволинейной фигуры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EE6FF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Лабораторная работа № 14</w:t>
            </w:r>
            <w:r w:rsidR="00047C8D" w:rsidRPr="00047C8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Создание слоев чертежа. Настройка параметров слоев.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EE6FF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Лабораторная работа № 15</w:t>
            </w:r>
            <w:r w:rsidR="00047C8D" w:rsidRPr="00047C8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Создание и редактирование размерного стиля в соответствии с ЕСКД. Нанесение размеров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EE6FF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Лабораторная работа № 16</w:t>
            </w:r>
            <w:r w:rsidR="00047C8D" w:rsidRPr="00047C8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Создание многослойного чертежа с нанесением размеров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47C8D" w:rsidRPr="00047C8D" w:rsidRDefault="00EE6FF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Лабораторная работа № 17</w:t>
            </w:r>
            <w:r w:rsidR="00047C8D" w:rsidRPr="00047C8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Редактирование примитивов в системе «AutoCAD». Создание, нанесение и редактирование штриховки и заливки.</w:t>
            </w:r>
          </w:p>
        </w:tc>
        <w:tc>
          <w:tcPr>
            <w:tcW w:w="4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EE6FF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Лабораторная работа № 18</w:t>
            </w:r>
            <w:r w:rsidR="00047C8D" w:rsidRPr="00047C8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Создание чертежа с применением круговых и прямоугольных массивов, </w:t>
            </w:r>
            <w:r w:rsidR="00047C8D" w:rsidRPr="0004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использованием штриховки, заливки и простановки размеров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EE6FF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Лабораторная работа № 19</w:t>
            </w:r>
            <w:r w:rsidR="00047C8D" w:rsidRPr="00047C8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Объединение объектов в блоки. Использование блоков и блоков с атрибутами. Создание чертежа с использованием блоков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1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EE6FF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Лабораторная работа № 20</w:t>
            </w:r>
            <w:r w:rsidR="00047C8D" w:rsidRPr="0004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Вычисление площади и периметра плоских объектов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EE6FF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Лабораторная работа № 21</w:t>
            </w:r>
            <w:r w:rsidR="00047C8D" w:rsidRPr="0004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Подготовка и вывод чертежа на печать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EE6FF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Лабораторная работа № 22</w:t>
            </w:r>
            <w:r w:rsidR="00047C8D" w:rsidRPr="0004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Построение фасада многоквартирного дома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EE6FF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Лабораторная работа № 23</w:t>
            </w:r>
            <w:r w:rsidR="00047C8D" w:rsidRPr="0004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Построение разреза по лестничной клетке многоквартирного дома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E6FFD">
        <w:trPr>
          <w:trHeight w:val="2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EE6FF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Лабораторная работа № 24</w:t>
            </w:r>
            <w:r w:rsidR="00047C8D" w:rsidRPr="0004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ыполнение </w:t>
            </w:r>
            <w:r w:rsidR="00047C8D" w:rsidRPr="0004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плана благоустройства и озеленения территории многоквартирного дома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047C8D" w:rsidP="00047C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047C8D" w:rsidRPr="00047C8D" w:rsidRDefault="00047C8D" w:rsidP="00E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E6FFD" w:rsidRPr="00047C8D" w:rsidTr="00E75D8B">
        <w:trPr>
          <w:trHeight w:val="229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047C8D" w:rsidP="0004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Промежуточная аттестация</w:t>
            </w: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E75D8B" w:rsidP="0004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25. </w:t>
            </w:r>
            <w:r w:rsidR="00047C8D" w:rsidRPr="00047C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047C8D" w:rsidP="00E75D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C8D" w:rsidRPr="00047C8D" w:rsidRDefault="00E75D8B" w:rsidP="00E75D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EE6FFD" w:rsidRPr="00047C8D" w:rsidTr="00EE6FFD">
        <w:trPr>
          <w:trHeight w:val="20"/>
        </w:trPr>
        <w:tc>
          <w:tcPr>
            <w:tcW w:w="40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8D" w:rsidRPr="00047C8D" w:rsidRDefault="00047C8D" w:rsidP="00047C8D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47C8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8D" w:rsidRPr="00047C8D" w:rsidRDefault="00EE6FFD" w:rsidP="00047C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C8D" w:rsidRPr="00047C8D" w:rsidRDefault="00047C8D" w:rsidP="00E75D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</w:tbl>
    <w:p w:rsidR="00E958B7" w:rsidRPr="00047C8D" w:rsidRDefault="00E958B7" w:rsidP="00EE6F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7C8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047C8D" w:rsidRDefault="00E958B7" w:rsidP="00EE6F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7C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047C8D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7C8D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047C8D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7C8D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E958B7" w:rsidRPr="00047C8D" w:rsidRDefault="00E958B7" w:rsidP="00E958B7">
      <w:pPr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517F9A" w:rsidRPr="00047C8D" w:rsidRDefault="00517F9A" w:rsidP="00E958B7">
      <w:pPr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sectPr w:rsidR="00517F9A" w:rsidRPr="00047C8D" w:rsidSect="00E723BD">
          <w:pgSz w:w="16838" w:h="11906" w:orient="landscape"/>
          <w:pgMar w:top="1134" w:right="1134" w:bottom="567" w:left="1134" w:header="709" w:footer="709" w:gutter="0"/>
          <w:cols w:space="720"/>
          <w:docGrid w:linePitch="326"/>
        </w:sectPr>
      </w:pPr>
    </w:p>
    <w:p w:rsidR="00517F9A" w:rsidRPr="00047C8D" w:rsidRDefault="00517F9A" w:rsidP="00517F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047C8D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047C8D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047C8D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A505D3" w:rsidRPr="00047C8D" w:rsidRDefault="00A505D3" w:rsidP="00517F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E723BD" w:rsidRPr="00047C8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47C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A0360E" w:rsidRPr="00047C8D" w:rsidRDefault="00A0360E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0360E" w:rsidRPr="00047C8D" w:rsidRDefault="00A0360E" w:rsidP="00A036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47C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047C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в наличии учебный кабинет  «Информатики и информационных технологий в профессиональной деятельности».</w:t>
      </w:r>
    </w:p>
    <w:p w:rsidR="00E723BD" w:rsidRPr="00047C8D" w:rsidRDefault="00A0360E" w:rsidP="00A0360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7C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723BD" w:rsidRPr="00047C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состав учебно-методического и материально-технического обеспечения программы учебной дисциплины «Информационные технологии» входят: </w:t>
      </w:r>
    </w:p>
    <w:p w:rsidR="00E723BD" w:rsidRPr="00047C8D" w:rsidRDefault="00E723BD" w:rsidP="00E723B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7C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многофункциональный комплекс преподавателя </w:t>
      </w:r>
    </w:p>
    <w:p w:rsidR="00E723BD" w:rsidRPr="00047C8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7C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информационно-коммуникативные средства; </w:t>
      </w:r>
    </w:p>
    <w:p w:rsidR="00E723BD" w:rsidRPr="00047C8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7C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комплект технической документации, в том числе паспорта на средства обучения, </w:t>
      </w:r>
    </w:p>
    <w:p w:rsidR="00E723BD" w:rsidRPr="00047C8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7C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инструкции по их использованию и технике безопасности; </w:t>
      </w:r>
    </w:p>
    <w:p w:rsidR="00E723BD" w:rsidRPr="00047C8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7C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библиотечный фонд. </w:t>
      </w:r>
    </w:p>
    <w:p w:rsidR="008632C1" w:rsidRPr="00047C8D" w:rsidRDefault="008632C1" w:rsidP="00863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23BD" w:rsidRPr="00047C8D" w:rsidRDefault="00E723BD" w:rsidP="00863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47C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47C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47C8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Оборудование учебного кабинета:</w:t>
      </w:r>
    </w:p>
    <w:p w:rsidR="00E723BD" w:rsidRPr="00047C8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47C8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 посадочные места по количеству обучающихся;</w:t>
      </w:r>
    </w:p>
    <w:p w:rsidR="00E723BD" w:rsidRPr="00047C8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47C8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 рабочее место преподавателя;</w:t>
      </w:r>
    </w:p>
    <w:p w:rsidR="00E723BD" w:rsidRPr="00047C8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47C8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 практические работы по «</w:t>
      </w:r>
      <w:r w:rsidRPr="00047C8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Информационные технологии</w:t>
      </w:r>
      <w:r w:rsidRPr="00047C8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».</w:t>
      </w:r>
    </w:p>
    <w:p w:rsidR="00E723BD" w:rsidRPr="00047C8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</w:pPr>
      <w:r w:rsidRPr="00047C8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Технические средства обучения</w:t>
      </w:r>
      <w:r w:rsidRPr="00047C8D"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  <w:t>:</w:t>
      </w:r>
    </w:p>
    <w:p w:rsidR="00E723BD" w:rsidRPr="00047C8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47C8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517F9A" w:rsidRPr="00047C8D" w:rsidRDefault="00517F9A" w:rsidP="00517F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58B7" w:rsidRPr="00047C8D" w:rsidRDefault="00A0360E" w:rsidP="00517F9A">
      <w:pPr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7C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A0360E" w:rsidRPr="00047C8D" w:rsidRDefault="00A0360E" w:rsidP="00517F9A">
      <w:pPr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632C1" w:rsidRPr="00047C8D" w:rsidRDefault="008632C1" w:rsidP="008632C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7C8D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8632C1" w:rsidRPr="00047C8D" w:rsidRDefault="008632C1" w:rsidP="00166EAB">
      <w:pPr>
        <w:pStyle w:val="af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47C8D">
        <w:rPr>
          <w:rFonts w:ascii="Times New Roman" w:hAnsi="Times New Roman" w:cs="Times New Roman"/>
          <w:sz w:val="26"/>
          <w:szCs w:val="26"/>
        </w:rPr>
        <w:t>Федотова Е.Л. Информационные технологии в профессиональной деятельности: учебник, Издательский дом Форум 2019 г. (электронное издание)</w:t>
      </w:r>
      <w:r w:rsidR="00166EAB" w:rsidRPr="00047C8D">
        <w:rPr>
          <w:rFonts w:ascii="Times New Roman" w:hAnsi="Times New Roman" w:cs="Times New Roman"/>
          <w:sz w:val="26"/>
          <w:szCs w:val="26"/>
        </w:rPr>
        <w:t>.</w:t>
      </w:r>
    </w:p>
    <w:p w:rsidR="00E958B7" w:rsidRDefault="00166EAB" w:rsidP="00E75D8B">
      <w:pPr>
        <w:pStyle w:val="af"/>
        <w:numPr>
          <w:ilvl w:val="0"/>
          <w:numId w:val="1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047C8D">
        <w:rPr>
          <w:rFonts w:ascii="Times New Roman" w:hAnsi="Times New Roman" w:cs="Times New Roman"/>
          <w:sz w:val="26"/>
          <w:szCs w:val="26"/>
        </w:rPr>
        <w:t xml:space="preserve">Голицына, О. Л. Информационные системы и технологии : учебное пособие / О.Л. Голицына, Н.В. Максимов, И.И. Попов. — Москва : ФОРУМ : ИНФРА-М, 2021. — 400 с. — (Среднее профессиональное образование). - ISBN 978-5-00091-592-9. - Текст : электронный. - URL: </w:t>
      </w:r>
      <w:hyperlink r:id="rId11" w:history="1">
        <w:r w:rsidRPr="00047C8D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https://znanium.com/catalog/product/1138895</w:t>
        </w:r>
      </w:hyperlink>
      <w:r w:rsidRPr="00047C8D">
        <w:rPr>
          <w:rFonts w:ascii="Times New Roman" w:hAnsi="Times New Roman" w:cs="Times New Roman"/>
          <w:sz w:val="26"/>
          <w:szCs w:val="26"/>
        </w:rPr>
        <w:t xml:space="preserve">  (дата обращения: 20.01.2022). – Режим доступа: по подписке.</w:t>
      </w:r>
    </w:p>
    <w:p w:rsidR="00E75D8B" w:rsidRPr="00E75D8B" w:rsidRDefault="00E75D8B" w:rsidP="00E75D8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E75D8B">
        <w:rPr>
          <w:rFonts w:ascii="Times New Roman" w:eastAsia="Calibri" w:hAnsi="Times New Roman"/>
          <w:sz w:val="26"/>
          <w:szCs w:val="26"/>
        </w:rPr>
        <w:t>Анамова Р.Р. Инженерная и компьютерная графика: учебник и практикум для СПО. – М.: Юрайт, 2021. – 246 с.</w:t>
      </w:r>
    </w:p>
    <w:p w:rsidR="00E75D8B" w:rsidRPr="00047C8D" w:rsidRDefault="00E75D8B" w:rsidP="00E75D8B">
      <w:pPr>
        <w:pStyle w:val="af"/>
        <w:rPr>
          <w:rFonts w:ascii="Times New Roman" w:hAnsi="Times New Roman" w:cs="Times New Roman"/>
          <w:sz w:val="26"/>
          <w:szCs w:val="26"/>
        </w:rPr>
      </w:pPr>
    </w:p>
    <w:p w:rsidR="008632C1" w:rsidRPr="00047C8D" w:rsidRDefault="008632C1" w:rsidP="008632C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7C8D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6E2A1F" w:rsidRPr="00047C8D" w:rsidRDefault="008632C1" w:rsidP="00166EAB">
      <w:pPr>
        <w:pStyle w:val="af"/>
        <w:numPr>
          <w:ilvl w:val="0"/>
          <w:numId w:val="13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7C8D">
        <w:rPr>
          <w:rFonts w:ascii="Times New Roman" w:hAnsi="Times New Roman" w:cs="Times New Roman"/>
          <w:sz w:val="26"/>
          <w:szCs w:val="26"/>
        </w:rPr>
        <w:t>Гагарина Л.Г., Теплова Я.О. Информационные технологии/учебное пособие Издательский дом Форум 2019 г. (электронное издание</w:t>
      </w:r>
      <w:r w:rsidR="00F75697" w:rsidRPr="00047C8D">
        <w:rPr>
          <w:rFonts w:ascii="Times New Roman" w:hAnsi="Times New Roman" w:cs="Times New Roman"/>
          <w:sz w:val="26"/>
          <w:szCs w:val="26"/>
        </w:rPr>
        <w:t>)</w:t>
      </w:r>
      <w:r w:rsidR="00166EAB" w:rsidRPr="00047C8D">
        <w:rPr>
          <w:rFonts w:ascii="Times New Roman" w:hAnsi="Times New Roman" w:cs="Times New Roman"/>
          <w:sz w:val="26"/>
          <w:szCs w:val="26"/>
        </w:rPr>
        <w:t>.</w:t>
      </w:r>
    </w:p>
    <w:p w:rsidR="00E958B7" w:rsidRDefault="00166EAB" w:rsidP="00166EAB">
      <w:pPr>
        <w:pStyle w:val="af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047C8D">
        <w:rPr>
          <w:rFonts w:ascii="Times New Roman" w:hAnsi="Times New Roman" w:cs="Times New Roman"/>
          <w:sz w:val="26"/>
          <w:szCs w:val="26"/>
        </w:rPr>
        <w:t xml:space="preserve">Затонский, А. В. Информационные технологии: разработка информационных моделей и систем : учебное пособие / А. В. Затонский. — Москва : РИОР : ИНФРА-М, 2020. — 344 с. + Доп. материалы [Электронный </w:t>
      </w:r>
      <w:r w:rsidRPr="00047C8D">
        <w:rPr>
          <w:rFonts w:ascii="Times New Roman" w:hAnsi="Times New Roman" w:cs="Times New Roman"/>
          <w:sz w:val="26"/>
          <w:szCs w:val="26"/>
        </w:rPr>
        <w:lastRenderedPageBreak/>
        <w:t xml:space="preserve">ресурс]. — (Среднее профессиональное образование). - ISBN 978-5-369-01823-1. - Текст : электронный. - URL: </w:t>
      </w:r>
      <w:hyperlink r:id="rId12" w:history="1">
        <w:r w:rsidRPr="00047C8D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https://znanium.com/catalog/product/1043097</w:t>
        </w:r>
      </w:hyperlink>
      <w:r w:rsidRPr="00047C8D">
        <w:rPr>
          <w:rFonts w:ascii="Times New Roman" w:hAnsi="Times New Roman" w:cs="Times New Roman"/>
          <w:sz w:val="26"/>
          <w:szCs w:val="26"/>
        </w:rPr>
        <w:t xml:space="preserve">  (дата обращения: 20.01.2022). – Режим доступа: по подписке.</w:t>
      </w:r>
    </w:p>
    <w:p w:rsidR="00E75D8B" w:rsidRPr="00E75D8B" w:rsidRDefault="00E75D8B" w:rsidP="00E75D8B">
      <w:pPr>
        <w:pStyle w:val="af"/>
        <w:numPr>
          <w:ilvl w:val="0"/>
          <w:numId w:val="13"/>
        </w:num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E75D8B">
        <w:rPr>
          <w:rFonts w:ascii="Times New Roman" w:hAnsi="Times New Roman"/>
          <w:bCs/>
          <w:sz w:val="26"/>
          <w:szCs w:val="26"/>
        </w:rPr>
        <w:t>Гусарова Е.А. Основы строительного черчения: учебник / Гусарова Е. А, Митина Т. В, Полежаев Ю. О, Тельной В. И; под ред. Ю. О. Полежаева. – 3-е изд., стер. – Москва: Академия, 2021. -368 с.</w:t>
      </w:r>
    </w:p>
    <w:p w:rsidR="00E75D8B" w:rsidRPr="00E75D8B" w:rsidRDefault="00E75D8B" w:rsidP="00E75D8B">
      <w:pPr>
        <w:pStyle w:val="af"/>
        <w:numPr>
          <w:ilvl w:val="0"/>
          <w:numId w:val="13"/>
        </w:numPr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E75D8B">
        <w:rPr>
          <w:rFonts w:ascii="Times New Roman" w:eastAsia="Calibri" w:hAnsi="Times New Roman"/>
          <w:sz w:val="26"/>
          <w:szCs w:val="26"/>
        </w:rPr>
        <w:t>Серга, Г. В. Инженерная графика для строительных специальностей: учебник / Г. В. Серга, И. И. Табачук, Н. Н. Кузнецова. – 2-е изд., испр. – Санкт-Петербург: Лань, 2019. – 300 с. –ISBN978-5-8114-3602-6.</w:t>
      </w:r>
    </w:p>
    <w:p w:rsidR="00E75D8B" w:rsidRPr="00E75D8B" w:rsidRDefault="00E75D8B" w:rsidP="00E75D8B">
      <w:pPr>
        <w:pStyle w:val="af"/>
        <w:numPr>
          <w:ilvl w:val="0"/>
          <w:numId w:val="13"/>
        </w:numPr>
        <w:spacing w:after="0"/>
        <w:jc w:val="both"/>
        <w:rPr>
          <w:rFonts w:ascii="Times New Roman" w:eastAsia="Calibri" w:hAnsi="Times New Roman"/>
          <w:sz w:val="26"/>
          <w:szCs w:val="26"/>
          <w:lang w:val="en-US"/>
        </w:rPr>
      </w:pPr>
      <w:r w:rsidRPr="00E75D8B">
        <w:rPr>
          <w:rFonts w:ascii="Times New Roman" w:eastAsia="Calibri" w:hAnsi="Times New Roman"/>
          <w:sz w:val="26"/>
          <w:szCs w:val="26"/>
        </w:rPr>
        <w:t xml:space="preserve">Архитектура, проектирование и строительство. Программы </w:t>
      </w:r>
      <w:r w:rsidRPr="00E75D8B">
        <w:rPr>
          <w:rFonts w:ascii="Times New Roman" w:eastAsia="Calibri" w:hAnsi="Times New Roman"/>
          <w:sz w:val="26"/>
          <w:szCs w:val="26"/>
          <w:lang w:val="en-US"/>
        </w:rPr>
        <w:t>Autodesk. [</w:t>
      </w:r>
      <w:r w:rsidRPr="00E75D8B">
        <w:rPr>
          <w:rFonts w:ascii="Times New Roman" w:eastAsia="Calibri" w:hAnsi="Times New Roman"/>
          <w:sz w:val="26"/>
          <w:szCs w:val="26"/>
        </w:rPr>
        <w:t>Электронный ресурс</w:t>
      </w:r>
      <w:r w:rsidRPr="00E75D8B">
        <w:rPr>
          <w:rFonts w:ascii="Times New Roman" w:eastAsia="Calibri" w:hAnsi="Times New Roman"/>
          <w:sz w:val="26"/>
          <w:szCs w:val="26"/>
          <w:lang w:val="en-US"/>
        </w:rPr>
        <w:t>]. URL: https://www.autodesk.ru/</w:t>
      </w:r>
    </w:p>
    <w:p w:rsidR="00E75D8B" w:rsidRPr="00047C8D" w:rsidRDefault="00E75D8B" w:rsidP="00E75D8B">
      <w:pPr>
        <w:pStyle w:val="af"/>
        <w:rPr>
          <w:rFonts w:ascii="Times New Roman" w:hAnsi="Times New Roman" w:cs="Times New Roman"/>
          <w:sz w:val="26"/>
          <w:szCs w:val="26"/>
        </w:rPr>
      </w:pPr>
    </w:p>
    <w:p w:rsidR="006E2A1F" w:rsidRPr="00047C8D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7C8D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6E2A1F" w:rsidRPr="00047C8D" w:rsidRDefault="00A03FF9" w:rsidP="00166EA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3" w:history="1">
        <w:r w:rsidR="006E2A1F" w:rsidRPr="00047C8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  <w:r w:rsidR="006E2A1F" w:rsidRPr="00047C8D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Рособразования к      информационным ресурсам </w:t>
      </w:r>
    </w:p>
    <w:p w:rsidR="006E2A1F" w:rsidRPr="00047C8D" w:rsidRDefault="00A03FF9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4"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iit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metodist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</w:hyperlink>
      <w:r w:rsidR="006E2A1F" w:rsidRPr="00047C8D">
        <w:rPr>
          <w:rFonts w:ascii="Times New Roman" w:hAnsi="Times New Roman" w:cs="Times New Roman"/>
          <w:sz w:val="26"/>
          <w:szCs w:val="26"/>
        </w:rPr>
        <w:t xml:space="preserve"> – Информатика – и информационные технологии: сайт лаборатории информатика МИОО</w:t>
      </w:r>
    </w:p>
    <w:p w:rsidR="006E2A1F" w:rsidRPr="00047C8D" w:rsidRDefault="00A03FF9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5"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intuit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</w:hyperlink>
      <w:r w:rsidR="006E2A1F" w:rsidRPr="00047C8D">
        <w:rPr>
          <w:rFonts w:ascii="Times New Roman" w:hAnsi="Times New Roman" w:cs="Times New Roman"/>
          <w:sz w:val="26"/>
          <w:szCs w:val="26"/>
        </w:rPr>
        <w:t xml:space="preserve"> – Интернет – университет информационных технологий (ИНТУИТ. ру )</w:t>
      </w:r>
    </w:p>
    <w:p w:rsidR="006E2A1F" w:rsidRPr="00047C8D" w:rsidRDefault="00A03FF9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6"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test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sptcialist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</w:hyperlink>
      <w:r w:rsidR="006E2A1F" w:rsidRPr="00047C8D">
        <w:rPr>
          <w:rFonts w:ascii="Times New Roman" w:hAnsi="Times New Roman" w:cs="Times New Roman"/>
          <w:sz w:val="26"/>
          <w:szCs w:val="26"/>
        </w:rPr>
        <w:t xml:space="preserve"> – Онлайн- тестирование и сертификация по информационным технологиям</w:t>
      </w:r>
    </w:p>
    <w:p w:rsidR="006E2A1F" w:rsidRPr="00047C8D" w:rsidRDefault="00A03FF9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7"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iteach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047C8D">
        <w:rPr>
          <w:rFonts w:ascii="Times New Roman" w:hAnsi="Times New Roman" w:cs="Times New Roman"/>
          <w:sz w:val="26"/>
          <w:szCs w:val="26"/>
        </w:rPr>
        <w:t xml:space="preserve"> Программа </w:t>
      </w:r>
      <w:r w:rsidR="006E2A1F" w:rsidRPr="00047C8D">
        <w:rPr>
          <w:rFonts w:ascii="Times New Roman" w:hAnsi="Times New Roman" w:cs="Times New Roman"/>
          <w:sz w:val="26"/>
          <w:szCs w:val="26"/>
          <w:lang w:val="en-US"/>
        </w:rPr>
        <w:t>Intel</w:t>
      </w:r>
      <w:r w:rsidR="006E2A1F" w:rsidRPr="00047C8D">
        <w:rPr>
          <w:rFonts w:ascii="Times New Roman" w:hAnsi="Times New Roman" w:cs="Times New Roman"/>
          <w:sz w:val="26"/>
          <w:szCs w:val="26"/>
        </w:rPr>
        <w:t xml:space="preserve"> «Обучение для будущего»</w:t>
      </w:r>
    </w:p>
    <w:p w:rsidR="006E2A1F" w:rsidRPr="00047C8D" w:rsidRDefault="00A03FF9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8"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rusedu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info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047C8D">
        <w:rPr>
          <w:rFonts w:ascii="Times New Roman" w:hAnsi="Times New Roman" w:cs="Times New Roman"/>
          <w:sz w:val="26"/>
          <w:szCs w:val="26"/>
        </w:rPr>
        <w:t xml:space="preserve"> Сайт </w:t>
      </w:r>
      <w:r w:rsidR="006E2A1F" w:rsidRPr="00047C8D">
        <w:rPr>
          <w:rFonts w:ascii="Times New Roman" w:hAnsi="Times New Roman" w:cs="Times New Roman"/>
          <w:sz w:val="26"/>
          <w:szCs w:val="26"/>
          <w:lang w:val="en-US"/>
        </w:rPr>
        <w:t>RusEdu</w:t>
      </w:r>
      <w:r w:rsidR="006E2A1F" w:rsidRPr="00047C8D">
        <w:rPr>
          <w:rFonts w:ascii="Times New Roman" w:hAnsi="Times New Roman" w:cs="Times New Roman"/>
          <w:sz w:val="26"/>
          <w:szCs w:val="26"/>
        </w:rPr>
        <w:t>: информационные технологии в образовании</w:t>
      </w:r>
    </w:p>
    <w:p w:rsidR="006E2A1F" w:rsidRPr="00047C8D" w:rsidRDefault="00A03FF9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9"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edu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ascon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047C8D">
        <w:rPr>
          <w:rFonts w:ascii="Times New Roman" w:hAnsi="Times New Roman" w:cs="Times New Roman"/>
          <w:sz w:val="26"/>
          <w:szCs w:val="26"/>
        </w:rPr>
        <w:t xml:space="preserve"> Система автоматизированного проектирования КОМПАС-3</w:t>
      </w:r>
      <w:r w:rsidR="006E2A1F" w:rsidRPr="00047C8D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6E2A1F" w:rsidRPr="00047C8D">
        <w:rPr>
          <w:rFonts w:ascii="Times New Roman" w:hAnsi="Times New Roman" w:cs="Times New Roman"/>
          <w:sz w:val="26"/>
          <w:szCs w:val="26"/>
        </w:rPr>
        <w:t xml:space="preserve">  в образовании.</w:t>
      </w:r>
    </w:p>
    <w:p w:rsidR="006E2A1F" w:rsidRPr="00047C8D" w:rsidRDefault="00A03FF9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0"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ops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047C8D">
        <w:rPr>
          <w:rFonts w:ascii="Times New Roman" w:hAnsi="Times New Roman" w:cs="Times New Roman"/>
          <w:sz w:val="26"/>
          <w:szCs w:val="26"/>
        </w:rPr>
        <w:t xml:space="preserve"> Открытые системы: издания по информационным технологиям.</w:t>
      </w:r>
    </w:p>
    <w:p w:rsidR="006E2A1F" w:rsidRPr="00047C8D" w:rsidRDefault="00A03FF9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1"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npstoik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/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vio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047C8D">
        <w:rPr>
          <w:rFonts w:ascii="Times New Roman" w:hAnsi="Times New Roman" w:cs="Times New Roman"/>
          <w:sz w:val="26"/>
          <w:szCs w:val="26"/>
        </w:rPr>
        <w:t xml:space="preserve"> Электронный альманах «Вопросы информатизации образовании»</w:t>
      </w:r>
    </w:p>
    <w:p w:rsidR="006E2A1F" w:rsidRPr="00047C8D" w:rsidRDefault="006E2A1F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47C8D">
        <w:rPr>
          <w:rFonts w:ascii="Times New Roman" w:hAnsi="Times New Roman" w:cs="Times New Roman"/>
          <w:sz w:val="26"/>
          <w:szCs w:val="26"/>
        </w:rPr>
        <w:t>Конференции и выставки:</w:t>
      </w:r>
    </w:p>
    <w:p w:rsidR="006E2A1F" w:rsidRPr="00047C8D" w:rsidRDefault="00A03FF9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2"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ito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edu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047C8D">
        <w:rPr>
          <w:rFonts w:ascii="Times New Roman" w:hAnsi="Times New Roman" w:cs="Times New Roman"/>
          <w:sz w:val="26"/>
          <w:szCs w:val="26"/>
        </w:rPr>
        <w:t xml:space="preserve"> Конгресс конференций «Информационные технологии в образовании»</w:t>
      </w:r>
    </w:p>
    <w:p w:rsidR="006E2A1F" w:rsidRPr="00047C8D" w:rsidRDefault="00A03FF9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3"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bytic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/-</w:t>
        </w:r>
      </w:hyperlink>
      <w:r w:rsidR="006E2A1F" w:rsidRPr="00047C8D">
        <w:rPr>
          <w:rFonts w:ascii="Times New Roman" w:hAnsi="Times New Roman" w:cs="Times New Roman"/>
          <w:sz w:val="26"/>
          <w:szCs w:val="26"/>
        </w:rPr>
        <w:t xml:space="preserve"> Международные конференции «Применение новых технологий в образовании»</w:t>
      </w:r>
    </w:p>
    <w:p w:rsidR="006E2A1F" w:rsidRPr="00047C8D" w:rsidRDefault="00A03FF9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4"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elearnexpo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047C8D">
        <w:rPr>
          <w:rFonts w:ascii="Times New Roman" w:hAnsi="Times New Roman" w:cs="Times New Roman"/>
          <w:sz w:val="26"/>
          <w:szCs w:val="26"/>
        </w:rPr>
        <w:t xml:space="preserve"> Московская международная выставка и конференция по электронному обучению </w:t>
      </w:r>
      <w:r w:rsidR="006E2A1F" w:rsidRPr="00047C8D">
        <w:rPr>
          <w:rFonts w:ascii="Times New Roman" w:hAnsi="Times New Roman" w:cs="Times New Roman"/>
          <w:sz w:val="26"/>
          <w:szCs w:val="26"/>
          <w:lang w:val="en-US"/>
        </w:rPr>
        <w:t>eLearnExpo</w:t>
      </w:r>
    </w:p>
    <w:p w:rsidR="006E2A1F" w:rsidRPr="00047C8D" w:rsidRDefault="00A03FF9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5"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computer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museum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047C8D">
        <w:rPr>
          <w:rFonts w:ascii="Times New Roman" w:hAnsi="Times New Roman" w:cs="Times New Roman"/>
          <w:sz w:val="26"/>
          <w:szCs w:val="26"/>
        </w:rPr>
        <w:t xml:space="preserve"> Виртуальный компьютер музей </w:t>
      </w:r>
    </w:p>
    <w:p w:rsidR="006E2A1F" w:rsidRPr="00047C8D" w:rsidRDefault="006E2A1F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47C8D">
        <w:rPr>
          <w:rFonts w:ascii="Times New Roman" w:hAnsi="Times New Roman" w:cs="Times New Roman"/>
          <w:sz w:val="26"/>
          <w:szCs w:val="26"/>
        </w:rPr>
        <w:t>Олимпиада и конкурсы</w:t>
      </w:r>
    </w:p>
    <w:p w:rsidR="006E2A1F" w:rsidRPr="00047C8D" w:rsidRDefault="00A03FF9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6"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konkurskit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047C8D">
        <w:rPr>
          <w:rFonts w:ascii="Times New Roman" w:hAnsi="Times New Roman" w:cs="Times New Roman"/>
          <w:sz w:val="26"/>
          <w:szCs w:val="26"/>
        </w:rPr>
        <w:t xml:space="preserve"> Конкурс- олимпиада «КИТ- компьютеры, информатика, технологии»</w:t>
      </w:r>
    </w:p>
    <w:p w:rsidR="006E2A1F" w:rsidRPr="00047C8D" w:rsidRDefault="00A03FF9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7"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olympiads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047C8D">
        <w:rPr>
          <w:rFonts w:ascii="Times New Roman" w:hAnsi="Times New Roman" w:cs="Times New Roman"/>
          <w:sz w:val="26"/>
          <w:szCs w:val="26"/>
        </w:rPr>
        <w:t xml:space="preserve"> Олимпиадная информатика</w:t>
      </w:r>
    </w:p>
    <w:p w:rsidR="006E2A1F" w:rsidRPr="00047C8D" w:rsidRDefault="00A03FF9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8"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contest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ur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6E2A1F"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6E2A1F" w:rsidRPr="00047C8D">
        <w:rPr>
          <w:rFonts w:ascii="Times New Roman" w:hAnsi="Times New Roman" w:cs="Times New Roman"/>
          <w:sz w:val="26"/>
          <w:szCs w:val="26"/>
        </w:rPr>
        <w:t xml:space="preserve"> Уральские олимпиады по программированию, информатике и математике </w:t>
      </w:r>
    </w:p>
    <w:p w:rsidR="006E2A1F" w:rsidRPr="00047C8D" w:rsidRDefault="006E2A1F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E2A1F" w:rsidRPr="00047C8D" w:rsidRDefault="006E2A1F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7C8D">
        <w:rPr>
          <w:rFonts w:ascii="Times New Roman" w:hAnsi="Times New Roman" w:cs="Times New Roman"/>
          <w:b/>
          <w:sz w:val="26"/>
          <w:szCs w:val="26"/>
        </w:rPr>
        <w:t>Сервисы и инструменты</w:t>
      </w:r>
      <w:r w:rsidRPr="00047C8D">
        <w:rPr>
          <w:rFonts w:ascii="Times New Roman" w:hAnsi="Times New Roman" w:cs="Times New Roman"/>
          <w:bCs/>
          <w:sz w:val="26"/>
          <w:szCs w:val="26"/>
        </w:rPr>
        <w:t xml:space="preserve">: </w:t>
      </w:r>
    </w:p>
    <w:p w:rsidR="006E2A1F" w:rsidRPr="00047C8D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47C8D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6E2A1F" w:rsidRPr="00047C8D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47C8D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9" w:history="1">
        <w:r w:rsidRPr="00047C8D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https://zoom.us/</w:t>
        </w:r>
      </w:hyperlink>
      <w:r w:rsidRPr="00047C8D">
        <w:rPr>
          <w:rFonts w:ascii="Times New Roman" w:hAnsi="Times New Roman" w:cs="Times New Roman"/>
          <w:sz w:val="26"/>
          <w:szCs w:val="26"/>
        </w:rPr>
        <w:t>)</w:t>
      </w:r>
    </w:p>
    <w:p w:rsidR="006E2A1F" w:rsidRPr="00047C8D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47C8D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A0360E" w:rsidRPr="00047C8D" w:rsidRDefault="00A0360E" w:rsidP="00E75D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A5B38" w:rsidRDefault="000A5B38" w:rsidP="00EE6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0A5B38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2" w:name="_Toc4421771751"/>
      <w:bookmarkStart w:id="3" w:name="_Toc451344785"/>
      <w:r w:rsidRPr="000A5B38">
        <w:rPr>
          <w:rFonts w:ascii="Times New Roman" w:eastAsiaTheme="majorEastAsia" w:hAnsi="Times New Roman" w:cs="Times New Roman"/>
          <w:b/>
          <w:bCs/>
          <w:sz w:val="24"/>
          <w:szCs w:val="24"/>
        </w:rPr>
        <w:t>4.КОНТРОЛЬ И ОЦЕНКА РЕЗУЛЬТАТОВ ОСВОЕНИЯ УЧЕБНОЙ ДИСЦИПЛИНЫ</w:t>
      </w:r>
      <w:bookmarkEnd w:id="2"/>
      <w:bookmarkEnd w:id="3"/>
    </w:p>
    <w:p w:rsidR="000A5B38" w:rsidRPr="000A5B38" w:rsidRDefault="000A5B38" w:rsidP="000A5B38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0A5B38" w:rsidRDefault="000A5B38" w:rsidP="000A5B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bookmarkStart w:id="4" w:name="_Hlk67952535"/>
      <w:r w:rsidRPr="000A5B38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0A5B38" w:rsidRDefault="000A5B38" w:rsidP="000A5B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25"/>
        <w:gridCol w:w="4595"/>
      </w:tblGrid>
      <w:tr w:rsidR="000A5B38" w:rsidRPr="000A5B38" w:rsidTr="00263255">
        <w:trPr>
          <w:trHeight w:val="657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4"/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A5B38" w:rsidRPr="000A5B38" w:rsidTr="00263255">
        <w:trPr>
          <w:trHeight w:val="510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5B38" w:rsidRPr="000A5B38" w:rsidTr="00263255">
        <w:trPr>
          <w:trHeight w:val="2042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255" w:rsidRPr="00263255" w:rsidRDefault="000A5B38" w:rsidP="0026325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63255" w:rsidRPr="0026325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прикладные программы для построения рабочих чертежей МКД и придомовой территории; </w:t>
            </w:r>
          </w:p>
          <w:p w:rsidR="000A5B38" w:rsidRPr="000A5B38" w:rsidRDefault="00263255" w:rsidP="0026325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3255">
              <w:rPr>
                <w:rFonts w:ascii="Times New Roman" w:hAnsi="Times New Roman" w:cs="Times New Roman"/>
                <w:sz w:val="24"/>
                <w:szCs w:val="24"/>
              </w:rPr>
              <w:t>- оформлять техническую документацию МКД с помощью систем автоматизированного проектирования.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7EE6" w:rsidRPr="00A37EE6" w:rsidRDefault="00A37EE6" w:rsidP="00A37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EE6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лабораторной работы</w:t>
            </w:r>
          </w:p>
          <w:p w:rsidR="000A5B38" w:rsidRPr="000A5B38" w:rsidRDefault="00A37EE6" w:rsidP="00A37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EE6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за ходом выполнения лабораторной работы</w:t>
            </w:r>
          </w:p>
        </w:tc>
      </w:tr>
      <w:tr w:rsidR="000A5B38" w:rsidRPr="000A5B38" w:rsidTr="00263255">
        <w:trPr>
          <w:trHeight w:val="390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263255" w:rsidRPr="00263255" w:rsidRDefault="00263255" w:rsidP="0026325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255">
              <w:rPr>
                <w:rFonts w:ascii="Times New Roman" w:hAnsi="Times New Roman" w:cs="Times New Roman"/>
                <w:sz w:val="24"/>
                <w:szCs w:val="24"/>
              </w:rPr>
              <w:t>основные команды систем автоматизированного проектирования AutoCAD и Компас 3D для получения рабочих чертежей в графических редакторах AutoCAD и Компас;</w:t>
            </w:r>
          </w:p>
          <w:p w:rsidR="00263255" w:rsidRPr="00263255" w:rsidRDefault="00263255" w:rsidP="0026325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55">
              <w:rPr>
                <w:rFonts w:ascii="Times New Roman" w:hAnsi="Times New Roman" w:cs="Times New Roman"/>
                <w:sz w:val="24"/>
                <w:szCs w:val="24"/>
              </w:rPr>
              <w:t>- основные понятия автоматизированной обработки информации, общий состав и структуру электронно-вычислительных машин и вычислительных систем;</w:t>
            </w:r>
          </w:p>
          <w:p w:rsidR="00263255" w:rsidRPr="00263255" w:rsidRDefault="00263255" w:rsidP="0026325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55">
              <w:rPr>
                <w:rFonts w:ascii="Times New Roman" w:hAnsi="Times New Roman" w:cs="Times New Roman"/>
                <w:sz w:val="24"/>
                <w:szCs w:val="24"/>
              </w:rPr>
              <w:t xml:space="preserve">- базовые системные программные продукты и пакеты прикладных программ; </w:t>
            </w:r>
          </w:p>
          <w:p w:rsidR="00263255" w:rsidRPr="00263255" w:rsidRDefault="00263255" w:rsidP="0026325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55">
              <w:rPr>
                <w:rFonts w:ascii="Times New Roman" w:hAnsi="Times New Roman" w:cs="Times New Roman"/>
                <w:sz w:val="24"/>
                <w:szCs w:val="24"/>
              </w:rPr>
              <w:t>- 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0A5B38" w:rsidRPr="000A5B38" w:rsidRDefault="00263255" w:rsidP="0026325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3255">
              <w:rPr>
                <w:rFonts w:ascii="Times New Roman" w:hAnsi="Times New Roman" w:cs="Times New Roman"/>
                <w:sz w:val="24"/>
                <w:szCs w:val="24"/>
              </w:rPr>
              <w:t>- технология поиска информации.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255" w:rsidRPr="00263255" w:rsidRDefault="00263255" w:rsidP="00263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55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лабораторной работы</w:t>
            </w:r>
          </w:p>
          <w:p w:rsidR="000A5B38" w:rsidRPr="000A5B38" w:rsidRDefault="00263255" w:rsidP="00263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55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за ходом выполнения лабораторной работы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5439"/>
        <w:gridCol w:w="4598"/>
      </w:tblGrid>
      <w:tr w:rsidR="000A5B38" w:rsidRPr="000A5B38" w:rsidTr="00263255">
        <w:tc>
          <w:tcPr>
            <w:tcW w:w="5439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01. Выбирать способы решения задач профессиональной деятельности приме</w:t>
            </w:r>
            <w:r w:rsidR="00263255">
              <w:rPr>
                <w:rFonts w:cs="Times New Roman"/>
                <w:sz w:val="24"/>
                <w:szCs w:val="24"/>
              </w:rPr>
              <w:t>нительно к различным контекстам</w:t>
            </w:r>
          </w:p>
        </w:tc>
        <w:tc>
          <w:tcPr>
            <w:tcW w:w="4598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0A5B38" w:rsidRPr="000A5B38" w:rsidTr="00263255">
        <w:tc>
          <w:tcPr>
            <w:tcW w:w="5439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 xml:space="preserve">ОК 02. </w:t>
            </w:r>
            <w:r w:rsidR="00263255" w:rsidRPr="00263255">
              <w:rPr>
                <w:rFonts w:cs="Times New Roman"/>
                <w:sz w:val="24"/>
                <w:szCs w:val="24"/>
              </w:rPr>
              <w:t xml:space="preserve">Использовать современные средства поиска, анализа и интерпретации информации и </w:t>
            </w:r>
            <w:r w:rsidR="00263255" w:rsidRPr="00263255">
              <w:rPr>
                <w:rFonts w:cs="Times New Roman"/>
                <w:sz w:val="24"/>
                <w:szCs w:val="24"/>
              </w:rPr>
              <w:lastRenderedPageBreak/>
              <w:t>информационные технологии для выполнения задач профессиональной деятельности</w:t>
            </w:r>
          </w:p>
        </w:tc>
        <w:tc>
          <w:tcPr>
            <w:tcW w:w="4598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lastRenderedPageBreak/>
              <w:t>Диагностика, направления на выявление типовых способных принятия решений.</w:t>
            </w:r>
          </w:p>
        </w:tc>
      </w:tr>
      <w:tr w:rsidR="000A5B38" w:rsidRPr="000A5B38" w:rsidTr="00263255">
        <w:tc>
          <w:tcPr>
            <w:tcW w:w="5439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lastRenderedPageBreak/>
              <w:t xml:space="preserve">ОК 03. </w:t>
            </w:r>
            <w:r w:rsidR="00263255" w:rsidRPr="00263255">
              <w:rPr>
                <w:rFonts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598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направленная на выявление типовых способов принятия решений.</w:t>
            </w:r>
          </w:p>
        </w:tc>
      </w:tr>
      <w:tr w:rsidR="000A5B38" w:rsidRPr="000A5B38" w:rsidTr="00263255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D361FA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D361FA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A5B38" w:rsidRPr="000A5B38" w:rsidTr="00263255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0A5B38" w:rsidRPr="00D361FA" w:rsidRDefault="000A5B38" w:rsidP="00A45B09">
            <w:pPr>
              <w:rPr>
                <w:rFonts w:eastAsia="Calibri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D361F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0A5B38" w:rsidRPr="00D361FA" w:rsidRDefault="000A5B38" w:rsidP="00A45B09">
            <w:pPr>
              <w:rPr>
                <w:rFonts w:eastAsia="Calibri" w:cs="Times New Roman"/>
                <w:bCs/>
                <w:iCs/>
                <w:sz w:val="24"/>
                <w:szCs w:val="24"/>
                <w:highlight w:val="yellow"/>
              </w:rPr>
            </w:pPr>
            <w:r w:rsidRPr="00D361FA">
              <w:rPr>
                <w:rFonts w:eastAsia="Calibri" w:cs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0A5B38" w:rsidRPr="000A5B38" w:rsidTr="00263255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>ЛР1</w:t>
            </w: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      </w:r>
          </w:p>
          <w:p w:rsidR="000A5B38" w:rsidRPr="00D361FA" w:rsidRDefault="000A5B38" w:rsidP="00A45B09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Готовность</w:t>
            </w:r>
            <w:r w:rsidRPr="00D361FA">
              <w:rPr>
                <w:rFonts w:eastAsia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D361FA">
              <w:rPr>
                <w:rFonts w:eastAsia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общению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взаимодействию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людьми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самого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разного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статуса </w:t>
            </w:r>
            <w:r w:rsidRPr="00D361FA">
              <w:rPr>
                <w:rFonts w:eastAsia="Times New Roman" w:cs="Times New Roman"/>
                <w:spacing w:val="-67"/>
                <w:sz w:val="24"/>
                <w:szCs w:val="24"/>
                <w:lang w:eastAsia="ru-RU"/>
              </w:rPr>
              <w:t xml:space="preserve"> 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D361FA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D361FA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многообразных</w:t>
            </w:r>
            <w:r w:rsidRPr="00D361FA">
              <w:rPr>
                <w:rFonts w:eastAsia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обстоятельствах.</w:t>
            </w:r>
          </w:p>
          <w:p w:rsidR="000A5B38" w:rsidRPr="00D361FA" w:rsidRDefault="000A5B38" w:rsidP="00A45B09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:rsidR="000A5B38" w:rsidRPr="00D361FA" w:rsidRDefault="000A5B38" w:rsidP="00A45B09">
            <w:pPr>
              <w:tabs>
                <w:tab w:val="left" w:pos="824"/>
              </w:tabs>
              <w:ind w:left="326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A5B38" w:rsidRPr="00D361FA" w:rsidRDefault="000A5B38" w:rsidP="00A45B09">
            <w:pPr>
              <w:tabs>
                <w:tab w:val="left" w:pos="824"/>
              </w:tabs>
              <w:ind w:left="326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0A5B38" w:rsidRPr="00D361FA" w:rsidRDefault="000A5B38" w:rsidP="00A45B09">
            <w:pPr>
              <w:tabs>
                <w:tab w:val="left" w:pos="824"/>
              </w:tabs>
              <w:ind w:left="567"/>
              <w:jc w:val="both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A5B38" w:rsidRPr="000A5B38" w:rsidTr="00263255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E75D8B" w:rsidP="000A5B38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5A1C57" w:rsidP="000A5B38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="000A5B38" w:rsidRPr="000A5B3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ифференцированный зачет</w:t>
            </w:r>
          </w:p>
        </w:tc>
      </w:tr>
    </w:tbl>
    <w:p w:rsidR="000A5B38" w:rsidRPr="000A5B38" w:rsidRDefault="000A5B38" w:rsidP="000A5B3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E2A1F" w:rsidRPr="006E2A1F" w:rsidRDefault="006E2A1F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br w:type="page"/>
      </w:r>
    </w:p>
    <w:sectPr w:rsidR="006E2A1F" w:rsidRPr="006E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FF9" w:rsidRDefault="00A03FF9" w:rsidP="00517F9A">
      <w:pPr>
        <w:spacing w:after="0" w:line="240" w:lineRule="auto"/>
      </w:pPr>
      <w:r>
        <w:separator/>
      </w:r>
    </w:p>
  </w:endnote>
  <w:endnote w:type="continuationSeparator" w:id="0">
    <w:p w:rsidR="00A03FF9" w:rsidRDefault="00A03FF9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710" w:rsidRDefault="00CD1710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1710" w:rsidRDefault="00CD1710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710" w:rsidRDefault="00CD1710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FF9" w:rsidRDefault="00A03FF9" w:rsidP="00517F9A">
      <w:pPr>
        <w:spacing w:after="0" w:line="240" w:lineRule="auto"/>
      </w:pPr>
      <w:r>
        <w:separator/>
      </w:r>
    </w:p>
  </w:footnote>
  <w:footnote w:type="continuationSeparator" w:id="0">
    <w:p w:rsidR="00A03FF9" w:rsidRDefault="00A03FF9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99357A"/>
    <w:multiLevelType w:val="hybridMultilevel"/>
    <w:tmpl w:val="9CF01E6C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>
      <w:start w:val="1"/>
      <w:numFmt w:val="lowerLetter"/>
      <w:lvlText w:val="%2."/>
      <w:lvlJc w:val="left"/>
      <w:pPr>
        <w:ind w:left="1501" w:hanging="360"/>
      </w:pPr>
    </w:lvl>
    <w:lvl w:ilvl="2" w:tplc="0419001B">
      <w:start w:val="1"/>
      <w:numFmt w:val="lowerRoman"/>
      <w:lvlText w:val="%3."/>
      <w:lvlJc w:val="right"/>
      <w:pPr>
        <w:ind w:left="2221" w:hanging="180"/>
      </w:pPr>
    </w:lvl>
    <w:lvl w:ilvl="3" w:tplc="0419000F">
      <w:start w:val="1"/>
      <w:numFmt w:val="decimal"/>
      <w:lvlText w:val="%4."/>
      <w:lvlJc w:val="left"/>
      <w:pPr>
        <w:ind w:left="2941" w:hanging="360"/>
      </w:pPr>
    </w:lvl>
    <w:lvl w:ilvl="4" w:tplc="04190019">
      <w:start w:val="1"/>
      <w:numFmt w:val="lowerLetter"/>
      <w:lvlText w:val="%5."/>
      <w:lvlJc w:val="left"/>
      <w:pPr>
        <w:ind w:left="3661" w:hanging="360"/>
      </w:pPr>
    </w:lvl>
    <w:lvl w:ilvl="5" w:tplc="0419001B">
      <w:start w:val="1"/>
      <w:numFmt w:val="lowerRoman"/>
      <w:lvlText w:val="%6."/>
      <w:lvlJc w:val="right"/>
      <w:pPr>
        <w:ind w:left="4381" w:hanging="180"/>
      </w:pPr>
    </w:lvl>
    <w:lvl w:ilvl="6" w:tplc="0419000F">
      <w:start w:val="1"/>
      <w:numFmt w:val="decimal"/>
      <w:lvlText w:val="%7."/>
      <w:lvlJc w:val="left"/>
      <w:pPr>
        <w:ind w:left="5101" w:hanging="360"/>
      </w:pPr>
    </w:lvl>
    <w:lvl w:ilvl="7" w:tplc="04190019">
      <w:start w:val="1"/>
      <w:numFmt w:val="lowerLetter"/>
      <w:lvlText w:val="%8."/>
      <w:lvlJc w:val="left"/>
      <w:pPr>
        <w:ind w:left="5821" w:hanging="360"/>
      </w:pPr>
    </w:lvl>
    <w:lvl w:ilvl="8" w:tplc="0419001B">
      <w:start w:val="1"/>
      <w:numFmt w:val="lowerRoman"/>
      <w:lvlText w:val="%9."/>
      <w:lvlJc w:val="right"/>
      <w:pPr>
        <w:ind w:left="6541" w:hanging="180"/>
      </w:pPr>
    </w:lvl>
  </w:abstractNum>
  <w:abstractNum w:abstractNumId="4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4A8769B6"/>
    <w:multiLevelType w:val="hybridMultilevel"/>
    <w:tmpl w:val="0598F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61FD7A4F"/>
    <w:multiLevelType w:val="hybridMultilevel"/>
    <w:tmpl w:val="D5EA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1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8"/>
  </w:num>
  <w:num w:numId="5">
    <w:abstractNumId w:val="13"/>
  </w:num>
  <w:num w:numId="6">
    <w:abstractNumId w:val="11"/>
  </w:num>
  <w:num w:numId="7">
    <w:abstractNumId w:val="2"/>
  </w:num>
  <w:num w:numId="8">
    <w:abstractNumId w:val="10"/>
  </w:num>
  <w:num w:numId="9">
    <w:abstractNumId w:val="0"/>
  </w:num>
  <w:num w:numId="10">
    <w:abstractNumId w:val="7"/>
  </w:num>
  <w:num w:numId="11">
    <w:abstractNumId w:val="12"/>
  </w:num>
  <w:num w:numId="12">
    <w:abstractNumId w:val="9"/>
  </w:num>
  <w:num w:numId="13">
    <w:abstractNumId w:val="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046A8"/>
    <w:rsid w:val="00047177"/>
    <w:rsid w:val="00047C8D"/>
    <w:rsid w:val="000A5B38"/>
    <w:rsid w:val="000A7F53"/>
    <w:rsid w:val="000D32EB"/>
    <w:rsid w:val="000D69F5"/>
    <w:rsid w:val="00166EAB"/>
    <w:rsid w:val="00193293"/>
    <w:rsid w:val="001C6E31"/>
    <w:rsid w:val="002221E1"/>
    <w:rsid w:val="002234A5"/>
    <w:rsid w:val="00263255"/>
    <w:rsid w:val="00273EEB"/>
    <w:rsid w:val="002832F9"/>
    <w:rsid w:val="002A253D"/>
    <w:rsid w:val="002B5294"/>
    <w:rsid w:val="002D77BB"/>
    <w:rsid w:val="00352E65"/>
    <w:rsid w:val="003A3703"/>
    <w:rsid w:val="003D45C2"/>
    <w:rsid w:val="003F6474"/>
    <w:rsid w:val="004A20BD"/>
    <w:rsid w:val="004D3B17"/>
    <w:rsid w:val="004E5022"/>
    <w:rsid w:val="00517317"/>
    <w:rsid w:val="00517F9A"/>
    <w:rsid w:val="00534B00"/>
    <w:rsid w:val="0055415A"/>
    <w:rsid w:val="00577AE0"/>
    <w:rsid w:val="005A1C57"/>
    <w:rsid w:val="005B3F80"/>
    <w:rsid w:val="005C69E7"/>
    <w:rsid w:val="005D2859"/>
    <w:rsid w:val="005D3AB4"/>
    <w:rsid w:val="006342CC"/>
    <w:rsid w:val="00651DAF"/>
    <w:rsid w:val="006C59E5"/>
    <w:rsid w:val="006E2A1F"/>
    <w:rsid w:val="00755348"/>
    <w:rsid w:val="00793D18"/>
    <w:rsid w:val="007D42AE"/>
    <w:rsid w:val="00802043"/>
    <w:rsid w:val="008632C1"/>
    <w:rsid w:val="008C24CB"/>
    <w:rsid w:val="008D31F2"/>
    <w:rsid w:val="00964766"/>
    <w:rsid w:val="009762C9"/>
    <w:rsid w:val="009D5E88"/>
    <w:rsid w:val="009E057D"/>
    <w:rsid w:val="00A0360E"/>
    <w:rsid w:val="00A03FF9"/>
    <w:rsid w:val="00A37EE6"/>
    <w:rsid w:val="00A45B09"/>
    <w:rsid w:val="00A505D3"/>
    <w:rsid w:val="00A73B90"/>
    <w:rsid w:val="00A811C0"/>
    <w:rsid w:val="00AA5975"/>
    <w:rsid w:val="00AD250E"/>
    <w:rsid w:val="00B93C5E"/>
    <w:rsid w:val="00C333AA"/>
    <w:rsid w:val="00C72645"/>
    <w:rsid w:val="00C8556E"/>
    <w:rsid w:val="00CC05BD"/>
    <w:rsid w:val="00CD1710"/>
    <w:rsid w:val="00CE13EA"/>
    <w:rsid w:val="00CE53EC"/>
    <w:rsid w:val="00CF6CE6"/>
    <w:rsid w:val="00D361FA"/>
    <w:rsid w:val="00D40576"/>
    <w:rsid w:val="00D43EC7"/>
    <w:rsid w:val="00DE7B97"/>
    <w:rsid w:val="00E723BD"/>
    <w:rsid w:val="00E75D8B"/>
    <w:rsid w:val="00E958B7"/>
    <w:rsid w:val="00E973FE"/>
    <w:rsid w:val="00EA56E3"/>
    <w:rsid w:val="00ED2513"/>
    <w:rsid w:val="00ED549E"/>
    <w:rsid w:val="00EE14E5"/>
    <w:rsid w:val="00EE6FFD"/>
    <w:rsid w:val="00F178BA"/>
    <w:rsid w:val="00F25CFE"/>
    <w:rsid w:val="00F75697"/>
    <w:rsid w:val="00F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DCA88-EE80-4EF6-80EB-1D2F32A3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0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://www.rusedu.info-" TargetMode="External"/><Relationship Id="rId26" Type="http://schemas.openxmlformats.org/officeDocument/2006/relationships/hyperlink" Target="http://www.konkurskit.ru-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pstoik.ru/vio-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3097" TargetMode="External"/><Relationship Id="rId17" Type="http://schemas.openxmlformats.org/officeDocument/2006/relationships/hyperlink" Target="http://www.iteach.ru-" TargetMode="External"/><Relationship Id="rId25" Type="http://schemas.openxmlformats.org/officeDocument/2006/relationships/hyperlink" Target="http://www.computer-museum.ru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st.sptcialist.ru/" TargetMode="External"/><Relationship Id="rId20" Type="http://schemas.openxmlformats.org/officeDocument/2006/relationships/hyperlink" Target="http://www.ops.ru-" TargetMode="External"/><Relationship Id="rId29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38895" TargetMode="External"/><Relationship Id="rId24" Type="http://schemas.openxmlformats.org/officeDocument/2006/relationships/hyperlink" Target="http://www.elearnexpo.ru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uit.ru/" TargetMode="External"/><Relationship Id="rId23" Type="http://schemas.openxmlformats.org/officeDocument/2006/relationships/hyperlink" Target="http://www.bytic.ru/-" TargetMode="External"/><Relationship Id="rId28" Type="http://schemas.openxmlformats.org/officeDocument/2006/relationships/hyperlink" Target="http://contest.ur.ru-" TargetMode="External"/><Relationship Id="rId10" Type="http://schemas.openxmlformats.org/officeDocument/2006/relationships/footer" Target="footer2.xml"/><Relationship Id="rId19" Type="http://schemas.openxmlformats.org/officeDocument/2006/relationships/hyperlink" Target="http://edu.ascon.ru-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it.metodist.ru/" TargetMode="External"/><Relationship Id="rId22" Type="http://schemas.openxmlformats.org/officeDocument/2006/relationships/hyperlink" Target="http://ito.edu.ru-" TargetMode="External"/><Relationship Id="rId27" Type="http://schemas.openxmlformats.org/officeDocument/2006/relationships/hyperlink" Target="http://www.olympiads.ru-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D5CF1-CB76-43F3-839B-74ED8AF28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2609</Words>
  <Characters>14875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Юлия</cp:lastModifiedBy>
  <cp:revision>46</cp:revision>
  <cp:lastPrinted>2021-10-21T12:24:00Z</cp:lastPrinted>
  <dcterms:created xsi:type="dcterms:W3CDTF">2002-01-01T02:57:00Z</dcterms:created>
  <dcterms:modified xsi:type="dcterms:W3CDTF">2023-05-16T07:07:00Z</dcterms:modified>
</cp:coreProperties>
</file>